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2022" w:tblpY="3336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1910"/>
        <w:gridCol w:w="1490"/>
        <w:gridCol w:w="2"/>
        <w:gridCol w:w="1487"/>
        <w:gridCol w:w="2"/>
        <w:gridCol w:w="1506"/>
      </w:tblGrid>
      <w:tr w14:paraId="2A301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47" w:type="pct"/>
            <w:vMerge w:val="restart"/>
            <w:vAlign w:val="center"/>
          </w:tcPr>
          <w:p w14:paraId="5DE12E7F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报名单位：</w:t>
            </w:r>
          </w:p>
        </w:tc>
        <w:tc>
          <w:tcPr>
            <w:tcW w:w="1120" w:type="pct"/>
            <w:vMerge w:val="restart"/>
            <w:vAlign w:val="center"/>
          </w:tcPr>
          <w:p w14:paraId="1682EA05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74" w:type="pct"/>
            <w:vAlign w:val="center"/>
          </w:tcPr>
          <w:p w14:paraId="69FBEE26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领队姓名</w:t>
            </w:r>
          </w:p>
        </w:tc>
        <w:tc>
          <w:tcPr>
            <w:tcW w:w="1757" w:type="pct"/>
            <w:gridSpan w:val="4"/>
            <w:vAlign w:val="center"/>
          </w:tcPr>
          <w:p w14:paraId="783539CE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8954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47" w:type="pct"/>
            <w:vMerge w:val="continue"/>
            <w:vAlign w:val="center"/>
          </w:tcPr>
          <w:p w14:paraId="5A565F13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20" w:type="pct"/>
            <w:vMerge w:val="continue"/>
            <w:vAlign w:val="center"/>
          </w:tcPr>
          <w:p w14:paraId="7A857A43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74" w:type="pct"/>
            <w:vAlign w:val="center"/>
          </w:tcPr>
          <w:p w14:paraId="61698D3B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757" w:type="pct"/>
            <w:gridSpan w:val="4"/>
            <w:vAlign w:val="center"/>
          </w:tcPr>
          <w:p w14:paraId="2674F826">
            <w:pPr>
              <w:bidi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58293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7" w:type="pct"/>
            <w:vMerge w:val="restart"/>
            <w:vAlign w:val="center"/>
          </w:tcPr>
          <w:p w14:paraId="691D7189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  <w:t>菜品原材料</w:t>
            </w:r>
          </w:p>
        </w:tc>
        <w:tc>
          <w:tcPr>
            <w:tcW w:w="1120" w:type="pct"/>
            <w:vAlign w:val="center"/>
          </w:tcPr>
          <w:p w14:paraId="6E6A6064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874" w:type="pct"/>
            <w:vAlign w:val="center"/>
          </w:tcPr>
          <w:p w14:paraId="76014269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873" w:type="pct"/>
            <w:gridSpan w:val="2"/>
            <w:vAlign w:val="center"/>
          </w:tcPr>
          <w:p w14:paraId="22D28102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883" w:type="pct"/>
            <w:gridSpan w:val="2"/>
            <w:vAlign w:val="center"/>
          </w:tcPr>
          <w:p w14:paraId="742E4C58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</w:tr>
      <w:tr w14:paraId="63B54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7" w:type="pct"/>
            <w:vMerge w:val="continue"/>
          </w:tcPr>
          <w:p w14:paraId="2476BE84">
            <w:pPr>
              <w:bidi w:val="0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20" w:type="pct"/>
            <w:vAlign w:val="center"/>
          </w:tcPr>
          <w:p w14:paraId="671C8384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74" w:type="pct"/>
            <w:vAlign w:val="center"/>
          </w:tcPr>
          <w:p w14:paraId="59B1DBAC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73" w:type="pct"/>
            <w:gridSpan w:val="2"/>
            <w:vAlign w:val="center"/>
          </w:tcPr>
          <w:p w14:paraId="7F13873D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83" w:type="pct"/>
            <w:gridSpan w:val="2"/>
            <w:vAlign w:val="center"/>
          </w:tcPr>
          <w:p w14:paraId="501B0E3F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277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7" w:type="pct"/>
            <w:vMerge w:val="continue"/>
          </w:tcPr>
          <w:p w14:paraId="06C06E89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  <w:vAlign w:val="center"/>
          </w:tcPr>
          <w:p w14:paraId="40EB4363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vAlign w:val="center"/>
          </w:tcPr>
          <w:p w14:paraId="3C0EFDCD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  <w:vAlign w:val="center"/>
          </w:tcPr>
          <w:p w14:paraId="4271DF93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pct"/>
            <w:gridSpan w:val="2"/>
            <w:vAlign w:val="center"/>
          </w:tcPr>
          <w:p w14:paraId="3318DAC7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E01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7" w:type="pct"/>
            <w:vMerge w:val="continue"/>
          </w:tcPr>
          <w:p w14:paraId="3FE7F482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  <w:vAlign w:val="center"/>
          </w:tcPr>
          <w:p w14:paraId="5FDD120B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vAlign w:val="center"/>
          </w:tcPr>
          <w:p w14:paraId="54EC1298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  <w:vAlign w:val="center"/>
          </w:tcPr>
          <w:p w14:paraId="6693390F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pct"/>
            <w:gridSpan w:val="2"/>
            <w:vAlign w:val="center"/>
          </w:tcPr>
          <w:p w14:paraId="65116773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C8B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7" w:type="pct"/>
            <w:vMerge w:val="continue"/>
          </w:tcPr>
          <w:p w14:paraId="2CDB4B28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  <w:vAlign w:val="center"/>
          </w:tcPr>
          <w:p w14:paraId="34B9AB5C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vAlign w:val="center"/>
          </w:tcPr>
          <w:p w14:paraId="50D91229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  <w:vAlign w:val="center"/>
          </w:tcPr>
          <w:p w14:paraId="002B034D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pct"/>
            <w:gridSpan w:val="2"/>
            <w:vAlign w:val="center"/>
          </w:tcPr>
          <w:p w14:paraId="479A745C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666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7" w:type="pct"/>
            <w:vMerge w:val="continue"/>
          </w:tcPr>
          <w:p w14:paraId="111EE526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  <w:vAlign w:val="center"/>
          </w:tcPr>
          <w:p w14:paraId="4B574639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vAlign w:val="center"/>
          </w:tcPr>
          <w:p w14:paraId="200F6F54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  <w:vAlign w:val="center"/>
          </w:tcPr>
          <w:p w14:paraId="430FE2FF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pct"/>
            <w:gridSpan w:val="2"/>
            <w:vAlign w:val="center"/>
          </w:tcPr>
          <w:p w14:paraId="1F62FF59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AC7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7" w:type="pct"/>
            <w:vMerge w:val="continue"/>
          </w:tcPr>
          <w:p w14:paraId="4EB5E527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  <w:vAlign w:val="center"/>
          </w:tcPr>
          <w:p w14:paraId="01A3162B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vAlign w:val="center"/>
          </w:tcPr>
          <w:p w14:paraId="070E2EBE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  <w:vAlign w:val="center"/>
          </w:tcPr>
          <w:p w14:paraId="2C7B4FEB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pct"/>
            <w:gridSpan w:val="2"/>
            <w:vAlign w:val="center"/>
          </w:tcPr>
          <w:p w14:paraId="52C86745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AA1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47" w:type="pct"/>
            <w:vMerge w:val="continue"/>
          </w:tcPr>
          <w:p w14:paraId="000692CD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  <w:vAlign w:val="center"/>
          </w:tcPr>
          <w:p w14:paraId="17FB5493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4" w:type="pct"/>
            <w:vAlign w:val="center"/>
          </w:tcPr>
          <w:p w14:paraId="780FCC92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  <w:vAlign w:val="center"/>
          </w:tcPr>
          <w:p w14:paraId="2F9443B7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3" w:type="pct"/>
            <w:gridSpan w:val="2"/>
            <w:vAlign w:val="center"/>
          </w:tcPr>
          <w:p w14:paraId="4B8920F1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CDB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restart"/>
            <w:vAlign w:val="center"/>
          </w:tcPr>
          <w:p w14:paraId="4C989957">
            <w:pPr>
              <w:bidi w:val="0"/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val="en-US" w:eastAsia="zh-CN"/>
              </w:rPr>
              <w:t>配料</w:t>
            </w:r>
          </w:p>
        </w:tc>
        <w:tc>
          <w:tcPr>
            <w:tcW w:w="1120" w:type="pct"/>
            <w:vAlign w:val="center"/>
          </w:tcPr>
          <w:p w14:paraId="3852EED0">
            <w:pPr>
              <w:bidi w:val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875" w:type="pct"/>
            <w:gridSpan w:val="2"/>
            <w:vAlign w:val="center"/>
          </w:tcPr>
          <w:p w14:paraId="2E16655C">
            <w:pPr>
              <w:bidi w:val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873" w:type="pct"/>
            <w:gridSpan w:val="2"/>
            <w:vAlign w:val="center"/>
          </w:tcPr>
          <w:p w14:paraId="72A4134B">
            <w:pPr>
              <w:bidi w:val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882" w:type="pct"/>
            <w:vAlign w:val="center"/>
          </w:tcPr>
          <w:p w14:paraId="1DF1E447">
            <w:pPr>
              <w:bidi w:val="0"/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</w:tr>
      <w:tr w14:paraId="0E30E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continue"/>
          </w:tcPr>
          <w:p w14:paraId="6FCA3079">
            <w:pPr>
              <w:bidi w:val="0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20" w:type="pct"/>
          </w:tcPr>
          <w:p w14:paraId="15501D05">
            <w:pPr>
              <w:bidi w:val="0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75" w:type="pct"/>
            <w:gridSpan w:val="2"/>
          </w:tcPr>
          <w:p w14:paraId="097227AB">
            <w:pPr>
              <w:bidi w:val="0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73" w:type="pct"/>
            <w:gridSpan w:val="2"/>
          </w:tcPr>
          <w:p w14:paraId="37BE1895">
            <w:pPr>
              <w:bidi w:val="0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82" w:type="pct"/>
          </w:tcPr>
          <w:p w14:paraId="2B23D466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F79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continue"/>
          </w:tcPr>
          <w:p w14:paraId="281B5EBB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</w:tcPr>
          <w:p w14:paraId="42A2B20C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5" w:type="pct"/>
            <w:gridSpan w:val="2"/>
          </w:tcPr>
          <w:p w14:paraId="74E1BEA6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</w:tcPr>
          <w:p w14:paraId="1CF66130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2" w:type="pct"/>
          </w:tcPr>
          <w:p w14:paraId="3BE55B50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D9F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continue"/>
          </w:tcPr>
          <w:p w14:paraId="5EEC1398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</w:tcPr>
          <w:p w14:paraId="6C5F6BFE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5" w:type="pct"/>
            <w:gridSpan w:val="2"/>
          </w:tcPr>
          <w:p w14:paraId="69AD8B3E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</w:tcPr>
          <w:p w14:paraId="5F4BEEEF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2" w:type="pct"/>
          </w:tcPr>
          <w:p w14:paraId="7674D169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DFF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continue"/>
          </w:tcPr>
          <w:p w14:paraId="27DF0F5B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</w:tcPr>
          <w:p w14:paraId="7BDC9809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5" w:type="pct"/>
            <w:gridSpan w:val="2"/>
          </w:tcPr>
          <w:p w14:paraId="57507077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</w:tcPr>
          <w:p w14:paraId="19EE7D05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2" w:type="pct"/>
          </w:tcPr>
          <w:p w14:paraId="6C077976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D7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continue"/>
          </w:tcPr>
          <w:p w14:paraId="68D2C908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</w:tcPr>
          <w:p w14:paraId="4355EA74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5" w:type="pct"/>
            <w:gridSpan w:val="2"/>
          </w:tcPr>
          <w:p w14:paraId="303D8F7A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</w:tcPr>
          <w:p w14:paraId="35E01CBD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2" w:type="pct"/>
          </w:tcPr>
          <w:p w14:paraId="70479DB6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517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continue"/>
          </w:tcPr>
          <w:p w14:paraId="098AFA96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</w:tcPr>
          <w:p w14:paraId="70D36486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5" w:type="pct"/>
            <w:gridSpan w:val="2"/>
          </w:tcPr>
          <w:p w14:paraId="7D844DE7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</w:tcPr>
          <w:p w14:paraId="414DCEBA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2" w:type="pct"/>
          </w:tcPr>
          <w:p w14:paraId="22B9F52E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8130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continue"/>
          </w:tcPr>
          <w:p w14:paraId="25B4E96F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</w:tcPr>
          <w:p w14:paraId="41B98648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5" w:type="pct"/>
            <w:gridSpan w:val="2"/>
          </w:tcPr>
          <w:p w14:paraId="409DA366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</w:tcPr>
          <w:p w14:paraId="76DD62D1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2" w:type="pct"/>
          </w:tcPr>
          <w:p w14:paraId="674ED58C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3E9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continue"/>
          </w:tcPr>
          <w:p w14:paraId="26CAA8D1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</w:tcPr>
          <w:p w14:paraId="114B3649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5" w:type="pct"/>
            <w:gridSpan w:val="2"/>
          </w:tcPr>
          <w:p w14:paraId="10C7F3B5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</w:tcPr>
          <w:p w14:paraId="442BEB8A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2" w:type="pct"/>
          </w:tcPr>
          <w:p w14:paraId="1FB75D2A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A37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7" w:type="pct"/>
            <w:vMerge w:val="continue"/>
          </w:tcPr>
          <w:p w14:paraId="73D423C4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0" w:type="pct"/>
          </w:tcPr>
          <w:p w14:paraId="2DF48B45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5" w:type="pct"/>
            <w:gridSpan w:val="2"/>
          </w:tcPr>
          <w:p w14:paraId="214CA782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pct"/>
            <w:gridSpan w:val="2"/>
          </w:tcPr>
          <w:p w14:paraId="6904B77B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2" w:type="pct"/>
          </w:tcPr>
          <w:p w14:paraId="4F4852B3">
            <w:pPr>
              <w:bidi w:val="0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AACB9A6">
      <w:pPr>
        <w:jc w:val="center"/>
        <w:rPr>
          <w:rFonts w:hint="eastAsia" w:ascii="Times New Roman" w:hAnsi="Times New Roman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b/>
          <w:bCs/>
          <w:sz w:val="32"/>
          <w:szCs w:val="32"/>
          <w:lang w:val="en-US" w:eastAsia="zh-CN"/>
        </w:rPr>
        <w:t>南京师范大学中北学院2026</w:t>
      </w:r>
      <w:bookmarkStart w:id="0" w:name="_GoBack"/>
      <w:bookmarkEnd w:id="0"/>
      <w:r>
        <w:rPr>
          <w:rFonts w:hint="eastAsia" w:ascii="Times New Roman" w:hAnsi="Times New Roman" w:eastAsia="黑体"/>
          <w:b/>
          <w:bCs/>
          <w:sz w:val="32"/>
          <w:szCs w:val="32"/>
          <w:lang w:val="en-US" w:eastAsia="zh-CN"/>
        </w:rPr>
        <w:t>年师生厨艺大赛</w:t>
      </w:r>
    </w:p>
    <w:p w14:paraId="415A42BD">
      <w:pPr>
        <w:jc w:val="center"/>
        <w:rPr>
          <w:rFonts w:hint="eastAsia" w:ascii="Times New Roman" w:hAnsi="Times New Roman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b/>
          <w:bCs/>
          <w:sz w:val="32"/>
          <w:szCs w:val="32"/>
          <w:lang w:val="en-US" w:eastAsia="zh-CN"/>
        </w:rPr>
        <w:t>团队菜单表</w:t>
      </w:r>
    </w:p>
    <w:p w14:paraId="7A00162B">
      <w:pPr>
        <w:jc w:val="center"/>
        <w:rPr>
          <w:rFonts w:hint="eastAsia" w:ascii="Times New Roman" w:hAnsi="Times New Roman" w:eastAsia="黑体"/>
          <w:b/>
          <w:bCs/>
          <w:sz w:val="32"/>
          <w:szCs w:val="32"/>
          <w:lang w:val="en-US" w:eastAsia="zh-CN"/>
        </w:rPr>
      </w:pPr>
    </w:p>
    <w:p w14:paraId="28918A12">
      <w:pPr>
        <w:jc w:val="left"/>
        <w:rPr>
          <w:rFonts w:hint="eastAsia" w:ascii="Times New Roman" w:hAnsi="Times New Roman" w:eastAsia="黑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b/>
          <w:bCs/>
          <w:color w:val="FF0000"/>
          <w:sz w:val="32"/>
          <w:szCs w:val="32"/>
          <w:lang w:val="en-US" w:eastAsia="zh-CN"/>
        </w:rPr>
        <w:t>备注：1.请注清楚原材料及配料数量单位；</w:t>
      </w:r>
    </w:p>
    <w:p w14:paraId="5A60AEAE">
      <w:pPr>
        <w:jc w:val="left"/>
        <w:rPr>
          <w:rFonts w:hint="default" w:ascii="Times New Roman" w:hAnsi="Times New Roman" w:eastAsia="黑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b/>
          <w:bCs/>
          <w:color w:val="FF0000"/>
          <w:sz w:val="32"/>
          <w:szCs w:val="32"/>
          <w:lang w:val="en-US" w:eastAsia="zh-CN"/>
        </w:rPr>
        <w:t>2.建议比赛菜品为家常小炒，不使用高档菜或水产海鲜。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mNWIzZDZlZmE3NzA4ZDZmYmZjZWYyZjZkM2I2NjkifQ=="/>
  </w:docVars>
  <w:rsids>
    <w:rsidRoot w:val="00000000"/>
    <w:rsid w:val="16357F30"/>
    <w:rsid w:val="232D4EE1"/>
    <w:rsid w:val="34244BC2"/>
    <w:rsid w:val="3E7176CC"/>
    <w:rsid w:val="42CB305B"/>
    <w:rsid w:val="588D75E2"/>
    <w:rsid w:val="61E1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qFormat/>
    <w:uiPriority w:val="0"/>
    <w:pPr>
      <w:widowControl w:val="0"/>
      <w:spacing w:after="120"/>
      <w:ind w:left="1440" w:leftChars="700" w:right="1440" w:rightChars="7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108</Characters>
  <Lines>0</Lines>
  <Paragraphs>0</Paragraphs>
  <TotalTime>1390</TotalTime>
  <ScaleCrop>false</ScaleCrop>
  <LinksUpToDate>false</LinksUpToDate>
  <CharactersWithSpaces>108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2023-04-03T11:36:00Z</dcterms:created>
  <dc:creator>HP</dc:creator>
  <cp:lastModifiedBy>xiami</cp:lastModifiedBy>
  <dcterms:modified xsi:type="dcterms:W3CDTF">2026-10-15T01:19:02Z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F0C4A5C460714C01A5CCD897DB7456B4</vt:lpwstr>
  </property>
  <property fmtid="{D5CDD505-2E9C-101B-9397-08002B2CF9AE}" pid="4" name="KSOTemplateDocerSaveRecord">
    <vt:lpwstr>eyJoZGlkIjoiNmI2ZDdjYTA3MGU0MDBjOWJkYzI0ZTUzOWM3YTY0NGUiLCJ1c2VySWQiOiIyOTkyNzM4MzUifQ==</vt:lpwstr>
  </property>
</Properties>
</file>